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861"/>
        <w:gridCol w:w="596"/>
        <w:gridCol w:w="4265"/>
      </w:tblGrid>
      <w:tr w:rsidR="003A5AA7">
        <w:tblPrEx>
          <w:tblCellMar>
            <w:top w:w="0" w:type="dxa"/>
            <w:bottom w:w="0" w:type="dxa"/>
          </w:tblCellMar>
        </w:tblPrEx>
        <w:trPr>
          <w:cantSplit/>
          <w:trHeight w:val="1771"/>
        </w:trPr>
        <w:tc>
          <w:tcPr>
            <w:tcW w:w="4861" w:type="dxa"/>
          </w:tcPr>
          <w:p w:rsidR="003A5AA7" w:rsidRDefault="003A5AA7">
            <w:pPr>
              <w:pStyle w:val="Kopfzeile"/>
              <w:tabs>
                <w:tab w:val="clear" w:pos="4536"/>
                <w:tab w:val="clear" w:pos="9072"/>
              </w:tabs>
            </w:pPr>
            <w:r>
              <w:t>am</w:t>
            </w:r>
          </w:p>
          <w:p w:rsidR="003A5AA7" w:rsidRDefault="00745CA5">
            <w:r>
              <w:rPr>
                <w:noProof/>
              </w:rPr>
              <w:t>Gemeinschaftspraxis</w:t>
            </w:r>
          </w:p>
          <w:p w:rsidR="003A5AA7" w:rsidRDefault="00745CA5">
            <w:r>
              <w:rPr>
                <w:noProof/>
              </w:rPr>
              <w:t>Heinz Melzer</w:t>
            </w:r>
          </w:p>
          <w:p w:rsidR="003A5AA7" w:rsidRDefault="00745CA5">
            <w:r>
              <w:rPr>
                <w:noProof/>
              </w:rPr>
              <w:t>Dipolm-Psychologe</w:t>
            </w:r>
          </w:p>
          <w:p w:rsidR="003A5AA7" w:rsidRDefault="00745CA5">
            <w:r>
              <w:rPr>
                <w:noProof/>
              </w:rPr>
              <w:t>Am Siegerstor</w:t>
            </w:r>
          </w:p>
          <w:p w:rsidR="003A5AA7" w:rsidRDefault="003A5AA7"/>
          <w:p w:rsidR="003A5AA7" w:rsidRDefault="00745CA5">
            <w:pPr>
              <w:rPr>
                <w:bCs/>
              </w:rPr>
            </w:pPr>
            <w:r>
              <w:rPr>
                <w:bCs/>
                <w:noProof/>
              </w:rPr>
              <w:t>89195 Staig-Steinberg</w:t>
            </w:r>
          </w:p>
        </w:tc>
        <w:tc>
          <w:tcPr>
            <w:tcW w:w="596" w:type="dxa"/>
            <w:tcBorders>
              <w:bottom w:val="nil"/>
            </w:tcBorders>
          </w:tcPr>
          <w:p w:rsidR="003A5AA7" w:rsidRDefault="003A5AA7">
            <w:pPr>
              <w:tabs>
                <w:tab w:val="left" w:pos="1376"/>
              </w:tabs>
              <w:jc w:val="right"/>
            </w:pPr>
          </w:p>
          <w:p w:rsidR="003A5AA7" w:rsidRDefault="003A5AA7">
            <w:pPr>
              <w:jc w:val="right"/>
            </w:pPr>
            <w:r>
              <w:t xml:space="preserve">                   </w:t>
            </w:r>
          </w:p>
          <w:p w:rsidR="003A5AA7" w:rsidRDefault="003A5AA7">
            <w:pPr>
              <w:jc w:val="right"/>
            </w:pPr>
          </w:p>
        </w:tc>
        <w:tc>
          <w:tcPr>
            <w:tcW w:w="4265" w:type="dxa"/>
            <w:tcBorders>
              <w:bottom w:val="nil"/>
            </w:tcBorders>
          </w:tcPr>
          <w:p w:rsidR="003A5AA7" w:rsidRDefault="00394DF6">
            <w:pPr>
              <w:pStyle w:val="berschrift1"/>
              <w:jc w:val="left"/>
              <w:rPr>
                <w:b w:val="0"/>
              </w:rPr>
            </w:pPr>
            <w:r>
              <w:rPr>
                <w:b w:val="0"/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895350</wp:posOffset>
                  </wp:positionH>
                  <wp:positionV relativeFrom="paragraph">
                    <wp:posOffset>-1640840</wp:posOffset>
                  </wp:positionV>
                  <wp:extent cx="2247900" cy="1257300"/>
                  <wp:effectExtent l="19050" t="0" r="0" b="0"/>
                  <wp:wrapNone/>
                  <wp:docPr id="2" name="Bild 2" descr="__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__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A5AA7">
              <w:rPr>
                <w:b w:val="0"/>
              </w:rPr>
              <w:t xml:space="preserve">Musterhausen, den </w:t>
            </w:r>
            <w:r w:rsidR="00745CA5">
              <w:rPr>
                <w:noProof/>
              </w:rPr>
              <w:t>30.06.2010</w:t>
            </w:r>
            <w:r w:rsidR="003A5AA7">
              <w:rPr>
                <w:b w:val="0"/>
              </w:rPr>
              <w:t xml:space="preserve"> </w:t>
            </w:r>
          </w:p>
          <w:p w:rsidR="003A5AA7" w:rsidRDefault="003A5AA7"/>
          <w:p w:rsidR="003A5AA7" w:rsidRDefault="00745CA5">
            <w:pPr>
              <w:rPr>
                <w:b/>
              </w:rPr>
            </w:pPr>
            <w:r>
              <w:rPr>
                <w:b/>
                <w:noProof/>
              </w:rPr>
              <w:t>Manfred Makler</w:t>
            </w:r>
          </w:p>
          <w:p w:rsidR="003A5AA7" w:rsidRDefault="003A5AA7">
            <w:r>
              <w:t xml:space="preserve">Telefon </w:t>
            </w:r>
            <w:r w:rsidR="00745CA5">
              <w:rPr>
                <w:noProof/>
              </w:rPr>
              <w:t>01234/5678-30</w:t>
            </w:r>
          </w:p>
          <w:p w:rsidR="003A5AA7" w:rsidRDefault="003A5AA7">
            <w:pPr>
              <w:tabs>
                <w:tab w:val="left" w:pos="1376"/>
              </w:tabs>
            </w:pPr>
            <w:r>
              <w:t xml:space="preserve">Telefax </w:t>
            </w:r>
          </w:p>
          <w:p w:rsidR="003A5AA7" w:rsidRDefault="00745CA5" w:rsidP="0040208F">
            <w:r>
              <w:rPr>
                <w:noProof/>
              </w:rPr>
              <w:t>manfred.makler@makler.de</w:t>
            </w:r>
          </w:p>
        </w:tc>
      </w:tr>
    </w:tbl>
    <w:p w:rsidR="003A5AA7" w:rsidRDefault="003A5AA7"/>
    <w:p w:rsidR="003A5AA7" w:rsidRDefault="003A5AA7"/>
    <w:p w:rsidR="003A5AA7" w:rsidRDefault="003A5AA7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709"/>
      </w:tblGrid>
      <w:tr w:rsidR="003A5AA7">
        <w:tblPrEx>
          <w:tblCellMar>
            <w:top w:w="0" w:type="dxa"/>
            <w:bottom w:w="0" w:type="dxa"/>
          </w:tblCellMar>
        </w:tblPrEx>
        <w:tc>
          <w:tcPr>
            <w:tcW w:w="9709" w:type="dxa"/>
            <w:tcBorders>
              <w:top w:val="nil"/>
            </w:tcBorders>
          </w:tcPr>
          <w:p w:rsidR="003A5AA7" w:rsidRDefault="003A5AA7">
            <w:pPr>
              <w:tabs>
                <w:tab w:val="left" w:pos="1985"/>
              </w:tabs>
            </w:pPr>
          </w:p>
          <w:p w:rsidR="003A5AA7" w:rsidRDefault="003A5AA7">
            <w:pPr>
              <w:tabs>
                <w:tab w:val="left" w:pos="1985"/>
              </w:tabs>
            </w:pPr>
            <w:r>
              <w:t xml:space="preserve">Policennummer :                </w:t>
            </w:r>
            <w:r w:rsidR="00745CA5">
              <w:rPr>
                <w:noProof/>
              </w:rPr>
              <w:t>31.105.386303</w:t>
            </w:r>
            <w:r>
              <w:t xml:space="preserve"> </w:t>
            </w:r>
            <w:r w:rsidR="00745CA5">
              <w:rPr>
                <w:noProof/>
              </w:rPr>
              <w:t>Privathaftpflicht</w:t>
            </w:r>
          </w:p>
          <w:p w:rsidR="003A5AA7" w:rsidRDefault="003A5AA7">
            <w:pPr>
              <w:tabs>
                <w:tab w:val="left" w:pos="1985"/>
              </w:tabs>
            </w:pPr>
            <w:r>
              <w:t xml:space="preserve">Versicherer :                       </w:t>
            </w:r>
            <w:r w:rsidR="00745CA5">
              <w:rPr>
                <w:noProof/>
              </w:rPr>
              <w:t>Gothaer Versicherungen</w:t>
            </w:r>
          </w:p>
          <w:p w:rsidR="003A5AA7" w:rsidRDefault="003A5AA7">
            <w:pPr>
              <w:tabs>
                <w:tab w:val="left" w:pos="1985"/>
              </w:tabs>
            </w:pPr>
            <w:r>
              <w:t xml:space="preserve">Schaden vom:                    </w:t>
            </w:r>
            <w:r w:rsidR="00745CA5">
              <w:rPr>
                <w:noProof/>
              </w:rPr>
              <w:t>14.05.2007</w:t>
            </w:r>
          </w:p>
          <w:p w:rsidR="003A5AA7" w:rsidRDefault="003A5AA7">
            <w:pPr>
              <w:tabs>
                <w:tab w:val="left" w:pos="1985"/>
              </w:tabs>
            </w:pPr>
            <w:r>
              <w:t xml:space="preserve">Unsere Schadennummer : </w:t>
            </w:r>
            <w:r w:rsidR="00745CA5">
              <w:rPr>
                <w:noProof/>
              </w:rPr>
              <w:t>S-4511</w:t>
            </w:r>
          </w:p>
          <w:p w:rsidR="003A5AA7" w:rsidRDefault="003A5AA7">
            <w:pPr>
              <w:tabs>
                <w:tab w:val="left" w:pos="2268"/>
              </w:tabs>
            </w:pPr>
            <w:r>
              <w:t xml:space="preserve">Versicherer Schadennr.:    </w:t>
            </w:r>
          </w:p>
        </w:tc>
      </w:tr>
    </w:tbl>
    <w:p w:rsidR="003A5AA7" w:rsidRDefault="003A5AA7"/>
    <w:p w:rsidR="003A5AA7" w:rsidRDefault="00745CA5">
      <w:r>
        <w:rPr>
          <w:noProof/>
        </w:rPr>
        <w:t>Sehr geehrter Herr Melzer,</w:t>
      </w:r>
    </w:p>
    <w:p w:rsidR="003A5AA7" w:rsidRDefault="003A5AA7"/>
    <w:p w:rsidR="003A5AA7" w:rsidRDefault="003A5AA7">
      <w:pPr>
        <w:tabs>
          <w:tab w:val="left" w:pos="4536"/>
        </w:tabs>
      </w:pPr>
      <w:r>
        <w:t>anbei erhalten Sie:</w:t>
      </w:r>
      <w:r>
        <w:tab/>
        <w:t>Mit der Bitte um:</w:t>
      </w:r>
    </w:p>
    <w:p w:rsidR="003A5AA7" w:rsidRDefault="003A5AA7">
      <w:pPr>
        <w:tabs>
          <w:tab w:val="left" w:pos="4536"/>
        </w:tabs>
      </w:pPr>
    </w:p>
    <w:p w:rsidR="003A5AA7" w:rsidRDefault="003A5AA7">
      <w:pPr>
        <w:tabs>
          <w:tab w:val="left" w:pos="426"/>
          <w:tab w:val="left" w:pos="4536"/>
          <w:tab w:val="left" w:pos="4962"/>
        </w:tabs>
      </w:pPr>
      <w:r>
        <w:rPr>
          <w:b/>
        </w:rPr>
        <w:t>(  )</w:t>
      </w:r>
      <w:r>
        <w:tab/>
        <w:t>Schadenanzeige</w:t>
      </w:r>
      <w:r>
        <w:tab/>
      </w:r>
      <w:r>
        <w:rPr>
          <w:b/>
        </w:rPr>
        <w:t>(  )</w:t>
      </w:r>
      <w:r>
        <w:rPr>
          <w:b/>
        </w:rPr>
        <w:tab/>
      </w:r>
      <w:r>
        <w:t>Ihren Rückruf</w:t>
      </w:r>
    </w:p>
    <w:p w:rsidR="003A5AA7" w:rsidRDefault="003A5AA7">
      <w:pPr>
        <w:tabs>
          <w:tab w:val="left" w:pos="426"/>
          <w:tab w:val="left" w:pos="4536"/>
          <w:tab w:val="left" w:pos="4962"/>
        </w:tabs>
      </w:pPr>
      <w:r>
        <w:rPr>
          <w:b/>
        </w:rPr>
        <w:t>(  )</w:t>
      </w:r>
      <w:r>
        <w:rPr>
          <w:b/>
        </w:rPr>
        <w:tab/>
      </w:r>
      <w:r>
        <w:t>Entschädigungsvereinbarung</w:t>
      </w:r>
      <w:r>
        <w:tab/>
      </w:r>
      <w:r>
        <w:rPr>
          <w:b/>
        </w:rPr>
        <w:t>(  )</w:t>
      </w:r>
      <w:r>
        <w:tab/>
        <w:t>Kenntnisnahme und Verbleib</w:t>
      </w:r>
    </w:p>
    <w:p w:rsidR="003A5AA7" w:rsidRDefault="003A5AA7">
      <w:pPr>
        <w:tabs>
          <w:tab w:val="left" w:pos="426"/>
          <w:tab w:val="left" w:pos="4536"/>
          <w:tab w:val="left" w:pos="4962"/>
        </w:tabs>
      </w:pPr>
      <w:r>
        <w:rPr>
          <w:b/>
        </w:rPr>
        <w:t>(  )</w:t>
      </w:r>
      <w:r>
        <w:rPr>
          <w:b/>
        </w:rPr>
        <w:tab/>
      </w:r>
      <w:r>
        <w:t>Briefkopien</w:t>
      </w:r>
      <w:r>
        <w:tab/>
      </w:r>
      <w:r>
        <w:rPr>
          <w:b/>
        </w:rPr>
        <w:t>(  )</w:t>
      </w:r>
      <w:r>
        <w:rPr>
          <w:b/>
        </w:rPr>
        <w:tab/>
      </w:r>
      <w:r>
        <w:t>Ergänzung und Rücksendung</w:t>
      </w:r>
    </w:p>
    <w:p w:rsidR="003A5AA7" w:rsidRDefault="003A5AA7">
      <w:pPr>
        <w:tabs>
          <w:tab w:val="left" w:pos="426"/>
          <w:tab w:val="left" w:pos="4536"/>
          <w:tab w:val="left" w:pos="4962"/>
        </w:tabs>
      </w:pPr>
      <w:r>
        <w:rPr>
          <w:b/>
        </w:rPr>
        <w:t>(  )</w:t>
      </w:r>
      <w:r>
        <w:tab/>
        <w:t>Rechnungen/Kostenvoranschläge</w:t>
      </w:r>
      <w:r>
        <w:tab/>
      </w:r>
      <w:r>
        <w:rPr>
          <w:b/>
        </w:rPr>
        <w:t>(  )</w:t>
      </w:r>
      <w:r>
        <w:tab/>
        <w:t>Unterschrift und Rücksendung</w:t>
      </w:r>
    </w:p>
    <w:p w:rsidR="003A5AA7" w:rsidRDefault="003A5AA7">
      <w:pPr>
        <w:tabs>
          <w:tab w:val="left" w:pos="426"/>
          <w:tab w:val="left" w:pos="4536"/>
        </w:tabs>
      </w:pPr>
      <w:r>
        <w:tab/>
        <w:t>im Original zurück.</w:t>
      </w:r>
    </w:p>
    <w:p w:rsidR="003A5AA7" w:rsidRDefault="003A5AA7"/>
    <w:p w:rsidR="003A5AA7" w:rsidRDefault="003A5AA7">
      <w:r>
        <w:t>Bitte lassen Sie</w:t>
      </w:r>
    </w:p>
    <w:p w:rsidR="003A5AA7" w:rsidRDefault="003A5AA7"/>
    <w:p w:rsidR="003A5AA7" w:rsidRDefault="003A5AA7">
      <w:pPr>
        <w:pStyle w:val="Textkrper-Zeileneinzug"/>
      </w:pPr>
      <w:r>
        <w:rPr>
          <w:b/>
        </w:rPr>
        <w:t>(  )</w:t>
      </w:r>
      <w:r>
        <w:tab/>
        <w:t>die schadenbedingten Reparaturen ausführen, sofern die zu erwartenden Gesamtkosten nicht höher als 1.000 DM liegen.</w:t>
      </w:r>
    </w:p>
    <w:p w:rsidR="003A5AA7" w:rsidRDefault="003A5AA7"/>
    <w:p w:rsidR="003A5AA7" w:rsidRDefault="003A5AA7">
      <w:pPr>
        <w:pStyle w:val="Textkrper-Zeileneinzug"/>
      </w:pPr>
      <w:r>
        <w:rPr>
          <w:b/>
        </w:rPr>
        <w:t>(  )</w:t>
      </w:r>
      <w:r>
        <w:tab/>
        <w:t xml:space="preserve">die schadenbedingten Reparaturen gemäß Kostenvoranschlag vom </w:t>
      </w:r>
      <w:r>
        <w:rPr>
          <w:noProof/>
        </w:rPr>
        <w:t xml:space="preserve">     </w:t>
      </w:r>
      <w:r>
        <w:t xml:space="preserve"> der Firma </w:t>
      </w:r>
      <w:r>
        <w:rPr>
          <w:noProof/>
        </w:rPr>
        <w:t xml:space="preserve">     </w:t>
      </w:r>
      <w:r>
        <w:t xml:space="preserve"> ausfü</w:t>
      </w:r>
      <w:r>
        <w:t>h</w:t>
      </w:r>
      <w:r>
        <w:t>ren.</w:t>
      </w:r>
    </w:p>
    <w:p w:rsidR="003A5AA7" w:rsidRDefault="003A5AA7"/>
    <w:p w:rsidR="003A5AA7" w:rsidRDefault="003A5AA7">
      <w:pPr>
        <w:tabs>
          <w:tab w:val="left" w:pos="426"/>
        </w:tabs>
      </w:pPr>
      <w:r>
        <w:rPr>
          <w:b/>
        </w:rPr>
        <w:t>(  )</w:t>
      </w:r>
      <w:r>
        <w:tab/>
        <w:t>einen Kostenvoranschlag über die schadenbedingten Reparaturen erstellen.</w:t>
      </w:r>
    </w:p>
    <w:p w:rsidR="003A5AA7" w:rsidRDefault="003A5AA7"/>
    <w:p w:rsidR="003A5AA7" w:rsidRDefault="003A5AA7">
      <w:pPr>
        <w:tabs>
          <w:tab w:val="left" w:pos="426"/>
        </w:tabs>
      </w:pPr>
      <w:r>
        <w:rPr>
          <w:b/>
        </w:rPr>
        <w:t>(  )</w:t>
      </w:r>
      <w:r>
        <w:tab/>
        <w:t>Sonstiges:</w:t>
      </w:r>
    </w:p>
    <w:p w:rsidR="003A5AA7" w:rsidRDefault="003A5AA7">
      <w:r>
        <w:tab/>
      </w:r>
    </w:p>
    <w:p w:rsidR="003A5AA7" w:rsidRDefault="003A5AA7">
      <w:r>
        <w:tab/>
      </w:r>
    </w:p>
    <w:p w:rsidR="003A5AA7" w:rsidRDefault="003A5AA7">
      <w:r>
        <w:t>Falls Sie Fragen haben, rufen Sie einfach an, wir helfen Ihnen gerne weiter.</w:t>
      </w:r>
    </w:p>
    <w:p w:rsidR="003A5AA7" w:rsidRDefault="003A5AA7"/>
    <w:p w:rsidR="003A5AA7" w:rsidRDefault="003A5AA7">
      <w:r>
        <w:t>Mit freundlichen Grüßen</w:t>
      </w:r>
    </w:p>
    <w:p w:rsidR="003A5AA7" w:rsidRDefault="003A5AA7"/>
    <w:p w:rsidR="003A5AA7" w:rsidRDefault="003A5AA7"/>
    <w:p w:rsidR="003A5AA7" w:rsidRDefault="003A5AA7"/>
    <w:p w:rsidR="003A5AA7" w:rsidRDefault="003A5AA7">
      <w:pPr>
        <w:sectPr w:rsidR="003A5AA7" w:rsidSect="003A5AA7">
          <w:headerReference w:type="default" r:id="rId8"/>
          <w:pgSz w:w="11907" w:h="16840" w:code="9"/>
          <w:pgMar w:top="2948" w:right="1134" w:bottom="1531" w:left="1134" w:header="1134" w:footer="777" w:gutter="0"/>
          <w:paperSrc w:first="1" w:other="1"/>
          <w:pgNumType w:start="1"/>
          <w:cols w:space="720"/>
          <w:titlePg/>
        </w:sectPr>
      </w:pPr>
      <w:r>
        <w:t xml:space="preserve">i. A.  </w:t>
      </w:r>
      <w:r w:rsidR="00745CA5">
        <w:rPr>
          <w:noProof/>
        </w:rPr>
        <w:t>Manfred Makler</w:t>
      </w:r>
    </w:p>
    <w:p w:rsidR="003A5AA7" w:rsidRDefault="003A5AA7"/>
    <w:sectPr w:rsidR="003A5AA7" w:rsidSect="003A5AA7">
      <w:headerReference w:type="default" r:id="rId9"/>
      <w:type w:val="continuous"/>
      <w:pgSz w:w="11907" w:h="16840" w:code="9"/>
      <w:pgMar w:top="2948" w:right="1134" w:bottom="1531" w:left="1134" w:header="1134" w:footer="777" w:gutter="0"/>
      <w:paperSrc w:first="1" w:other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BCC" w:rsidRDefault="009F5BCC">
      <w:r>
        <w:separator/>
      </w:r>
    </w:p>
  </w:endnote>
  <w:endnote w:type="continuationSeparator" w:id="1">
    <w:p w:rsidR="009F5BCC" w:rsidRDefault="009F5B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BCC" w:rsidRDefault="009F5BCC">
      <w:r>
        <w:separator/>
      </w:r>
    </w:p>
  </w:footnote>
  <w:footnote w:type="continuationSeparator" w:id="1">
    <w:p w:rsidR="009F5BCC" w:rsidRDefault="009F5B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149" w:rsidRDefault="007A3149">
    <w:pPr>
      <w:pStyle w:val="Kopfzeile"/>
      <w:rPr>
        <w:rStyle w:val="Seitenzahl"/>
      </w:rPr>
    </w:pPr>
    <w: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7A3149" w:rsidRDefault="007A3149">
    <w:pPr>
      <w:pStyle w:val="Kopfzeile"/>
    </w:pPr>
    <w:r>
      <w:rPr>
        <w:rStyle w:val="Seitenzahl"/>
      </w:rPr>
      <w:t xml:space="preserve">zum Schreiben vom </w:t>
    </w:r>
    <w:r>
      <w:rPr>
        <w:rStyle w:val="Seitenzahl"/>
      </w:rPr>
      <w:fldChar w:fldCharType="begin"/>
    </w:r>
    <w:r>
      <w:rPr>
        <w:rStyle w:val="Seitenzahl"/>
      </w:rPr>
      <w:instrText xml:space="preserve"> DATE  \l </w:instrText>
    </w:r>
    <w:r>
      <w:rPr>
        <w:rStyle w:val="Seitenzahl"/>
      </w:rPr>
      <w:fldChar w:fldCharType="separate"/>
    </w:r>
    <w:r w:rsidR="00394DF6">
      <w:rPr>
        <w:rStyle w:val="Seitenzahl"/>
        <w:noProof/>
      </w:rPr>
      <w:t>20.06.2013</w:t>
    </w:r>
    <w:r>
      <w:rPr>
        <w:rStyle w:val="Seitenzahl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149" w:rsidRDefault="007A3149">
    <w:pPr>
      <w:pStyle w:val="Kopfzeile"/>
      <w:rPr>
        <w:rStyle w:val="Seitenzahl"/>
      </w:rPr>
    </w:pPr>
    <w: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:rsidR="007A3149" w:rsidRDefault="007A3149">
    <w:pPr>
      <w:pStyle w:val="Kopfzeile"/>
    </w:pPr>
    <w:r>
      <w:rPr>
        <w:rStyle w:val="Seitenzahl"/>
      </w:rPr>
      <w:t xml:space="preserve">zum Schreiben vom </w:t>
    </w:r>
    <w:r>
      <w:rPr>
        <w:rStyle w:val="Seitenzahl"/>
      </w:rPr>
      <w:fldChar w:fldCharType="begin"/>
    </w:r>
    <w:r>
      <w:rPr>
        <w:rStyle w:val="Seitenzahl"/>
      </w:rPr>
      <w:instrText xml:space="preserve"> DATE  \l </w:instrText>
    </w:r>
    <w:r>
      <w:rPr>
        <w:rStyle w:val="Seitenzahl"/>
      </w:rPr>
      <w:fldChar w:fldCharType="separate"/>
    </w:r>
    <w:r w:rsidR="00394DF6">
      <w:rPr>
        <w:rStyle w:val="Seitenzahl"/>
        <w:noProof/>
      </w:rPr>
      <w:t>20.06.2013</w:t>
    </w:r>
    <w:r>
      <w:rPr>
        <w:rStyle w:val="Seitenzah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attachedTemplate r:id="rId1"/>
  <w:stylePaneFormatFilter w:val="3F01"/>
  <w:defaultTabStop w:val="708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&lt;&lt;datapath&gt;&gt;" w:val="c:\RK2Word\"/>
  </w:docVars>
  <w:rsids>
    <w:rsidRoot w:val="00745CA5"/>
    <w:rsid w:val="00394DF6"/>
    <w:rsid w:val="003A5AA7"/>
    <w:rsid w:val="0040208F"/>
    <w:rsid w:val="00745CA5"/>
    <w:rsid w:val="007A3149"/>
    <w:rsid w:val="00860C67"/>
    <w:rsid w:val="009F5BCC"/>
    <w:rsid w:val="00D32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jc w:val="right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color w:val="00008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tabs>
        <w:tab w:val="left" w:pos="426"/>
      </w:tabs>
      <w:ind w:left="420" w:hanging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VO27A\GOSYS_DEMO_STICK\BIN\DOT\SCBE3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SCBE3.dot</Template>
  <TotalTime>0</TotalTime>
  <Pages>1</Pages>
  <Words>167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Röbke &amp; Klocker Versicherungsmakler oHG - Postfach 1735 - 87687 Memmingen</vt:lpstr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Röbke &amp; Klocker Versicherungsmakler oHG - Postfach 1735 - 87687 Memmingen</dc:title>
  <dc:creator>Glogger</dc:creator>
  <cp:lastModifiedBy>admin</cp:lastModifiedBy>
  <cp:revision>2</cp:revision>
  <cp:lastPrinted>2000-05-31T14:26:00Z</cp:lastPrinted>
  <dcterms:created xsi:type="dcterms:W3CDTF">2013-06-20T14:00:00Z</dcterms:created>
  <dcterms:modified xsi:type="dcterms:W3CDTF">2013-06-20T14:00:00Z</dcterms:modified>
</cp:coreProperties>
</file>